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5C" w:rsidRPr="00EB486A" w:rsidRDefault="00FD255C" w:rsidP="00FD255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Приложение </w:t>
      </w:r>
      <w:r w:rsidR="00C66000">
        <w:rPr>
          <w:rFonts w:ascii="Times New Roman" w:hAnsi="Times New Roman"/>
          <w:bCs/>
          <w:i/>
          <w:sz w:val="24"/>
          <w:szCs w:val="28"/>
        </w:rPr>
        <w:t>27</w:t>
      </w:r>
    </w:p>
    <w:p w:rsidR="00FD255C" w:rsidRPr="00EB486A" w:rsidRDefault="00FD255C" w:rsidP="00FD255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к 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FD255C" w:rsidRPr="00EB486A" w:rsidRDefault="00FD255C" w:rsidP="00FD255C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FD255C" w:rsidRDefault="00FD255C" w:rsidP="005629F2">
      <w:pPr>
        <w:pStyle w:val="ConsPlusNormal"/>
        <w:rPr>
          <w:rFonts w:ascii="TimesET" w:hAnsi="TimesET"/>
          <w:b/>
          <w:sz w:val="24"/>
          <w:szCs w:val="24"/>
        </w:rPr>
      </w:pPr>
    </w:p>
    <w:p w:rsidR="00BC2B25" w:rsidRPr="00FD255C" w:rsidRDefault="00872588" w:rsidP="00FD255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55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BC2B25" w:rsidRPr="00FD255C" w:rsidRDefault="00BC2B25" w:rsidP="00FD255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2B25" w:rsidRPr="005629F2" w:rsidRDefault="00872588" w:rsidP="005629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распределения и предоставления субсидий из республиканского бюджета Чувашской Республики бюджетам муниципальных округов на обеспечение комплексного развития сельских территорий</w:t>
      </w:r>
      <w:r w:rsidR="005629F2">
        <w:rPr>
          <w:rFonts w:ascii="Times New Roman" w:hAnsi="Times New Roman" w:cs="Times New Roman"/>
          <w:sz w:val="26"/>
          <w:szCs w:val="26"/>
        </w:rPr>
        <w:t xml:space="preserve"> </w:t>
      </w:r>
      <w:r w:rsidR="005629F2" w:rsidRPr="005629F2">
        <w:rPr>
          <w:rFonts w:ascii="Times New Roman" w:hAnsi="Times New Roman" w:cs="Times New Roman"/>
          <w:sz w:val="26"/>
          <w:szCs w:val="26"/>
        </w:rPr>
        <w:t xml:space="preserve">(в соответствии с Правилами предоставления субсидий из республиканского бюджета Чувашской Республики бюджетам муниципальных округов </w:t>
      </w:r>
      <w:r w:rsidR="005629F2">
        <w:rPr>
          <w:rFonts w:ascii="Times New Roman" w:hAnsi="Times New Roman" w:cs="Times New Roman"/>
          <w:sz w:val="26"/>
          <w:szCs w:val="26"/>
        </w:rPr>
        <w:t>на обеспечение комплексного развития сельских территорий</w:t>
      </w:r>
      <w:r w:rsidR="005629F2" w:rsidRPr="005629F2">
        <w:rPr>
          <w:rFonts w:ascii="Times New Roman" w:hAnsi="Times New Roman" w:cs="Times New Roman"/>
          <w:sz w:val="26"/>
          <w:szCs w:val="26"/>
        </w:rPr>
        <w:t>, утвержденными постановлением Кабинета Мини</w:t>
      </w:r>
      <w:r w:rsidR="005629F2">
        <w:rPr>
          <w:rFonts w:ascii="Times New Roman" w:hAnsi="Times New Roman" w:cs="Times New Roman"/>
          <w:sz w:val="26"/>
          <w:szCs w:val="26"/>
        </w:rPr>
        <w:t>стров Чувашской Республики от 26 декабря 2019</w:t>
      </w:r>
      <w:r w:rsidR="005629F2" w:rsidRPr="005629F2">
        <w:rPr>
          <w:rFonts w:ascii="Times New Roman" w:hAnsi="Times New Roman" w:cs="Times New Roman"/>
          <w:sz w:val="26"/>
          <w:szCs w:val="26"/>
        </w:rPr>
        <w:t xml:space="preserve"> г. № </w:t>
      </w:r>
      <w:r w:rsidR="005629F2">
        <w:rPr>
          <w:rFonts w:ascii="Times New Roman" w:hAnsi="Times New Roman" w:cs="Times New Roman"/>
          <w:sz w:val="26"/>
          <w:szCs w:val="26"/>
        </w:rPr>
        <w:t>606</w:t>
      </w:r>
      <w:r w:rsidR="005629F2" w:rsidRPr="005629F2">
        <w:rPr>
          <w:rFonts w:ascii="Times New Roman" w:hAnsi="Times New Roman" w:cs="Times New Roman"/>
          <w:sz w:val="26"/>
          <w:szCs w:val="26"/>
        </w:rPr>
        <w:t>)</w:t>
      </w:r>
    </w:p>
    <w:p w:rsidR="00BC2B25" w:rsidRPr="00FD255C" w:rsidRDefault="00BC2B25" w:rsidP="005629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 xml:space="preserve">1. Субсидии предоставляются в целях 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расходных обязательств муниципальных округов, связанных с выполнением мероприятий по реализации проектов комплексного развития сельских территорий или сельских агломераций (далее - проект).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 xml:space="preserve">2. Субсидии предоставляются бюджетам муниципальных округов на </w:t>
      </w:r>
      <w:proofErr w:type="gramStart"/>
      <w:r w:rsidRPr="00FD255C">
        <w:rPr>
          <w:rFonts w:ascii="Times New Roman" w:hAnsi="Times New Roman" w:cs="Times New Roman"/>
          <w:sz w:val="26"/>
          <w:szCs w:val="26"/>
        </w:rPr>
        <w:t>территориях</w:t>
      </w:r>
      <w:proofErr w:type="gramEnd"/>
      <w:r w:rsidRPr="00FD255C">
        <w:rPr>
          <w:rFonts w:ascii="Times New Roman" w:hAnsi="Times New Roman" w:cs="Times New Roman"/>
          <w:sz w:val="26"/>
          <w:szCs w:val="26"/>
        </w:rPr>
        <w:t xml:space="preserve"> которых реализуются проекты, прошедшие конкурсный отбор в порядке, установленном Кабинетом Министров Чувашской Республики.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3. Размер субсидии бюджету i-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W</w:t>
      </w:r>
      <w:r w:rsidRPr="00FD255C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BC2B25" w:rsidRPr="00FD255C" w:rsidRDefault="00BC2B25" w:rsidP="00FD25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mc:AlternateContent>
          <mc:Choice Requires="wpg">
            <w:drawing>
              <wp:inline distT="0" distB="0" distL="0" distR="0" wp14:anchorId="2EDD48D4" wp14:editId="7A3FB7DE">
                <wp:extent cx="1323975" cy="308610"/>
                <wp:effectExtent l="0" t="0" r="9525" b="0"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1323974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04.25pt;height:24.3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BC2B25" w:rsidRPr="00FD255C" w:rsidRDefault="00BC2B25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где: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V - общий</w:t>
      </w:r>
      <w:r w:rsidR="005629F2">
        <w:rPr>
          <w:rFonts w:ascii="Times New Roman" w:hAnsi="Times New Roman" w:cs="Times New Roman"/>
          <w:sz w:val="26"/>
          <w:szCs w:val="26"/>
        </w:rPr>
        <w:t xml:space="preserve"> объем субсидий, предусмотренных</w:t>
      </w:r>
      <w:r w:rsidRPr="00FD255C">
        <w:rPr>
          <w:rFonts w:ascii="Times New Roman" w:hAnsi="Times New Roman" w:cs="Times New Roman"/>
          <w:sz w:val="26"/>
          <w:szCs w:val="26"/>
        </w:rPr>
        <w:t xml:space="preserve"> в законе Чувашской Республики о республиканском бюджете Чувашской Республики на соответствующий финансовый год;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255C">
        <w:rPr>
          <w:rFonts w:ascii="Times New Roman" w:hAnsi="Times New Roman" w:cs="Times New Roman"/>
          <w:sz w:val="26"/>
          <w:szCs w:val="26"/>
        </w:rPr>
        <w:t>C</w:t>
      </w:r>
      <w:r w:rsidRPr="00FD255C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BC2B25" w:rsidRPr="00FD255C" w:rsidRDefault="00BC2B25" w:rsidP="005629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C</w:t>
      </w:r>
      <w:r w:rsidRPr="00FD255C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BC2B25" w:rsidRPr="00FD255C" w:rsidRDefault="00BC2B25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D255C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FD255C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FD255C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FD255C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FD255C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FD255C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FD255C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FD255C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FD255C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BC2B25" w:rsidRPr="00FD255C" w:rsidRDefault="00BC2B25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где:</w:t>
      </w:r>
    </w:p>
    <w:p w:rsidR="00BC2B25" w:rsidRPr="00FD255C" w:rsidRDefault="00872588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D255C">
        <w:rPr>
          <w:rFonts w:ascii="Times New Roman" w:hAnsi="Times New Roman" w:cs="Times New Roman"/>
          <w:sz w:val="26"/>
          <w:szCs w:val="26"/>
        </w:rPr>
        <w:t>X</w:t>
      </w:r>
      <w:r w:rsidRPr="00FD255C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FD255C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D255C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BC2B25" w:rsidRPr="00FD255C" w:rsidRDefault="00872588" w:rsidP="00562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BC2B25" w:rsidRPr="00FD255C" w:rsidRDefault="00872588" w:rsidP="00562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55C">
        <w:rPr>
          <w:rFonts w:ascii="Times New Roman" w:hAnsi="Times New Roman" w:cs="Times New Roman"/>
          <w:sz w:val="26"/>
          <w:szCs w:val="26"/>
        </w:rPr>
        <w:t>Размер субсидии не может превышать стоимость отобранного проекта.</w:t>
      </w:r>
    </w:p>
    <w:p w:rsidR="009C6E69" w:rsidRDefault="009C6E69" w:rsidP="00FD2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7F13" w:rsidRDefault="00872588" w:rsidP="00617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FD25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FD255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софинансируемого</w:t>
      </w:r>
      <w:proofErr w:type="spellEnd"/>
      <w:r w:rsidRPr="00FD25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установленного соглашением значения рез</w:t>
      </w:r>
      <w:r w:rsidR="00617F13">
        <w:rPr>
          <w:rFonts w:ascii="Times New Roman" w:eastAsia="Times New Roman" w:hAnsi="Times New Roman" w:cs="Times New Roman"/>
          <w:sz w:val="26"/>
          <w:szCs w:val="26"/>
          <w:lang w:eastAsia="ru-RU"/>
        </w:rPr>
        <w:t>ультата использования субсидии.</w:t>
      </w:r>
    </w:p>
    <w:p w:rsidR="00617F13" w:rsidRPr="00FD255C" w:rsidRDefault="00CE7373" w:rsidP="00617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7F13">
        <w:rPr>
          <w:rFonts w:ascii="Times New Roman" w:hAnsi="Times New Roman" w:cs="Times New Roman"/>
          <w:sz w:val="26"/>
          <w:szCs w:val="26"/>
        </w:rPr>
        <w:t>Распределение (перераспределение) субсидий между бюджетами муниципальных округов утверждается законом Чувашской Республики о республиканском бюджете Чувашской Республики на текущий финансовый год и плановый период.</w:t>
      </w:r>
    </w:p>
    <w:p w:rsidR="00BC2B25" w:rsidRDefault="00BC2B25">
      <w:pPr>
        <w:pStyle w:val="ConsPlusNormal"/>
        <w:ind w:firstLine="540"/>
        <w:jc w:val="both"/>
        <w:rPr>
          <w:rFonts w:ascii="TimesET" w:hAnsi="TimesET"/>
          <w:sz w:val="24"/>
          <w:szCs w:val="24"/>
        </w:rPr>
      </w:pPr>
    </w:p>
    <w:sectPr w:rsidR="00BC2B25" w:rsidSect="00FD255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B25" w:rsidRDefault="00872588">
      <w:pPr>
        <w:spacing w:after="0" w:line="240" w:lineRule="auto"/>
      </w:pPr>
      <w:r>
        <w:separator/>
      </w:r>
    </w:p>
  </w:endnote>
  <w:endnote w:type="continuationSeparator" w:id="0">
    <w:p w:rsidR="00BC2B25" w:rsidRDefault="00872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B25" w:rsidRDefault="00872588">
      <w:pPr>
        <w:spacing w:after="0" w:line="240" w:lineRule="auto"/>
      </w:pPr>
      <w:r>
        <w:separator/>
      </w:r>
    </w:p>
  </w:footnote>
  <w:footnote w:type="continuationSeparator" w:id="0">
    <w:p w:rsidR="00BC2B25" w:rsidRDefault="00872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25"/>
    <w:rsid w:val="003D54FB"/>
    <w:rsid w:val="005629F2"/>
    <w:rsid w:val="00617F13"/>
    <w:rsid w:val="00872588"/>
    <w:rsid w:val="009C6E69"/>
    <w:rsid w:val="00BC2B25"/>
    <w:rsid w:val="00C66000"/>
    <w:rsid w:val="00CE7373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semiHidden/>
    <w:unhideWhenUsed/>
    <w:rsid w:val="00CE7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semiHidden/>
    <w:unhideWhenUsed/>
    <w:rsid w:val="00CE7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7</cp:revision>
  <dcterms:created xsi:type="dcterms:W3CDTF">2024-09-25T13:47:00Z</dcterms:created>
  <dcterms:modified xsi:type="dcterms:W3CDTF">2024-10-29T12:19:00Z</dcterms:modified>
</cp:coreProperties>
</file>